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52" w:rsidRPr="008E4552" w:rsidRDefault="008E4552" w:rsidP="00CB59E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June 2014 - Valley of the Moon Alliance counted </w:t>
      </w:r>
    </w:p>
    <w:p w:rsidR="008E4552" w:rsidRDefault="00CC755B" w:rsidP="00151D9C">
      <w:pPr>
        <w:jc w:val="center"/>
        <w:rPr>
          <w:sz w:val="44"/>
          <w:szCs w:val="44"/>
        </w:rPr>
      </w:pPr>
      <w:r w:rsidRPr="00CB59E6">
        <w:rPr>
          <w:sz w:val="44"/>
          <w:szCs w:val="44"/>
        </w:rPr>
        <w:t>18 Tasting Rooms in Kenwood</w:t>
      </w:r>
    </w:p>
    <w:p w:rsidR="008E4552" w:rsidRDefault="00B600B1" w:rsidP="00151D9C">
      <w:pPr>
        <w:jc w:val="center"/>
        <w:rPr>
          <w:sz w:val="32"/>
          <w:szCs w:val="32"/>
        </w:rPr>
      </w:pPr>
      <w:r w:rsidRPr="00151D9C">
        <w:rPr>
          <w:sz w:val="32"/>
          <w:szCs w:val="32"/>
        </w:rPr>
        <w:t>1.6 miles</w:t>
      </w:r>
      <w:r w:rsidR="00CC755B" w:rsidRPr="00151D9C">
        <w:rPr>
          <w:sz w:val="32"/>
          <w:szCs w:val="32"/>
        </w:rPr>
        <w:t xml:space="preserve"> of highwa</w:t>
      </w:r>
      <w:r w:rsidR="008100C4" w:rsidRPr="00151D9C">
        <w:rPr>
          <w:sz w:val="32"/>
          <w:szCs w:val="32"/>
        </w:rPr>
        <w:t>y 12 from Landmark to Deerfield</w:t>
      </w:r>
    </w:p>
    <w:p w:rsidR="00151D9C" w:rsidRPr="00151D9C" w:rsidRDefault="00151D9C" w:rsidP="00151D9C">
      <w:pPr>
        <w:jc w:val="center"/>
      </w:pPr>
      <w:r>
        <w:t>*</w:t>
      </w:r>
      <w:r w:rsidR="003E163B">
        <w:t xml:space="preserve">on </w:t>
      </w:r>
      <w:r>
        <w:t>parcels that are zoned commercial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r>
        <w:t>Landmark Winery  101 Adobe Canyon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proofErr w:type="spellStart"/>
      <w:r>
        <w:t>Kaz</w:t>
      </w:r>
      <w:proofErr w:type="spellEnd"/>
      <w:r>
        <w:t xml:space="preserve"> Winery 233 Adobe Canyon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r>
        <w:t>Chateau St Jean Winery &amp; Tasting 8555 Sonoma Hwy.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r>
        <w:t>St Anne’s Crossing Winery &amp; Tasting 8450 Sonoma Hwy.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r>
        <w:t>Naked Wines.com Tasting 8450 Sonoma Hwy.</w:t>
      </w:r>
    </w:p>
    <w:p w:rsidR="00CC755B" w:rsidRDefault="00CC755B" w:rsidP="00CC755B">
      <w:pPr>
        <w:pStyle w:val="ListParagraph"/>
        <w:numPr>
          <w:ilvl w:val="0"/>
          <w:numId w:val="1"/>
        </w:numPr>
      </w:pPr>
      <w:r>
        <w:t>Paradise Ridge Tasting Room 8860 Sonoma Hwy.</w:t>
      </w:r>
      <w:r w:rsidR="008100C4">
        <w:t xml:space="preserve"> *</w:t>
      </w:r>
    </w:p>
    <w:p w:rsidR="00CC755B" w:rsidRDefault="00CF3270" w:rsidP="00CC755B">
      <w:pPr>
        <w:pStyle w:val="ListParagraph"/>
        <w:numPr>
          <w:ilvl w:val="0"/>
          <w:numId w:val="1"/>
        </w:numPr>
      </w:pPr>
      <w:proofErr w:type="spellStart"/>
      <w:r>
        <w:t>TyCaton</w:t>
      </w:r>
      <w:proofErr w:type="spellEnd"/>
      <w:r>
        <w:t xml:space="preserve"> Tasting 8910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r>
        <w:t>ENKIDU Tasting 8910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r>
        <w:t>Orpheus Wines Tasting 8910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r>
        <w:t>VJB Cellars and Tasting 60 Shaw St.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proofErr w:type="spellStart"/>
      <w:r>
        <w:t>BWise</w:t>
      </w:r>
      <w:proofErr w:type="spellEnd"/>
      <w:r>
        <w:t xml:space="preserve"> Vineyards and Tasting 9077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proofErr w:type="spellStart"/>
      <w:r>
        <w:t>EnGare</w:t>
      </w:r>
      <w:proofErr w:type="spellEnd"/>
      <w:r>
        <w:t xml:space="preserve"> Winery &amp; Tasting 9077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r>
        <w:t>Mayo Family Reserve Tasting 9200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proofErr w:type="spellStart"/>
      <w:r>
        <w:t>Muscardini</w:t>
      </w:r>
      <w:proofErr w:type="spellEnd"/>
      <w:r>
        <w:t xml:space="preserve"> Cellars and Tasting 9380 Sonoma Hwy.</w:t>
      </w:r>
      <w:r w:rsidR="008100C4">
        <w:t>*</w:t>
      </w:r>
    </w:p>
    <w:p w:rsidR="004530CF" w:rsidRDefault="004530CF" w:rsidP="00CC755B">
      <w:pPr>
        <w:pStyle w:val="ListParagraph"/>
        <w:numPr>
          <w:ilvl w:val="0"/>
          <w:numId w:val="1"/>
        </w:numPr>
      </w:pPr>
      <w:proofErr w:type="spellStart"/>
      <w:r>
        <w:t>Figone’s</w:t>
      </w:r>
      <w:proofErr w:type="spellEnd"/>
      <w:r>
        <w:t xml:space="preserve"> Olive Oil &amp; Tasting </w:t>
      </w:r>
      <w:r w:rsidR="00E468D2">
        <w:t>9580 Sonoma Hwy.</w:t>
      </w:r>
      <w:r w:rsidR="008100C4">
        <w:t>*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r>
        <w:t>Kenwood</w:t>
      </w:r>
      <w:r w:rsidR="00E468D2">
        <w:t xml:space="preserve"> Vineyards Winery </w:t>
      </w:r>
      <w:r>
        <w:t xml:space="preserve">&amp; </w:t>
      </w:r>
      <w:proofErr w:type="gramStart"/>
      <w:r>
        <w:t xml:space="preserve">Tasting </w:t>
      </w:r>
      <w:r w:rsidR="00E468D2">
        <w:t xml:space="preserve"> 9592</w:t>
      </w:r>
      <w:proofErr w:type="gramEnd"/>
      <w:r w:rsidR="00E468D2">
        <w:t xml:space="preserve"> Sonoma Hwy.</w:t>
      </w:r>
    </w:p>
    <w:p w:rsidR="00CF3270" w:rsidRDefault="00CF3270" w:rsidP="00CC755B">
      <w:pPr>
        <w:pStyle w:val="ListParagraph"/>
        <w:numPr>
          <w:ilvl w:val="0"/>
          <w:numId w:val="1"/>
        </w:numPr>
      </w:pPr>
      <w:proofErr w:type="spellStart"/>
      <w:r>
        <w:t>Kunde</w:t>
      </w:r>
      <w:proofErr w:type="spellEnd"/>
      <w:r>
        <w:t xml:space="preserve"> Winery &amp; Tasting</w:t>
      </w:r>
      <w:r w:rsidR="00E468D2">
        <w:t xml:space="preserve"> 9825 Sonoma Hwy.</w:t>
      </w:r>
    </w:p>
    <w:p w:rsidR="00151D9C" w:rsidRDefault="0040548F" w:rsidP="00151D9C">
      <w:pPr>
        <w:pStyle w:val="ListParagraph"/>
        <w:numPr>
          <w:ilvl w:val="0"/>
          <w:numId w:val="1"/>
        </w:numPr>
      </w:pPr>
      <w:r>
        <w:t>Deerfield Ranch Winery &amp; Tasting 10200 Sonoma Hwy.</w:t>
      </w:r>
    </w:p>
    <w:p w:rsidR="00B3707B" w:rsidRDefault="00B3707B" w:rsidP="00151D9C">
      <w:pPr>
        <w:ind w:left="360"/>
      </w:pPr>
    </w:p>
    <w:p w:rsidR="00C0374E" w:rsidRDefault="00B3707B" w:rsidP="00C0374E">
      <w:pPr>
        <w:jc w:val="center"/>
        <w:rPr>
          <w:sz w:val="40"/>
          <w:szCs w:val="40"/>
        </w:rPr>
      </w:pPr>
      <w:proofErr w:type="gramStart"/>
      <w:r w:rsidRPr="00C0374E">
        <w:rPr>
          <w:sz w:val="40"/>
          <w:szCs w:val="40"/>
        </w:rPr>
        <w:t>7  Wineries</w:t>
      </w:r>
      <w:proofErr w:type="gramEnd"/>
      <w:r w:rsidRPr="00C0374E">
        <w:rPr>
          <w:sz w:val="40"/>
          <w:szCs w:val="40"/>
        </w:rPr>
        <w:t xml:space="preserve"> </w:t>
      </w:r>
      <w:r w:rsidR="0077715E" w:rsidRPr="00C0374E">
        <w:rPr>
          <w:sz w:val="40"/>
          <w:szCs w:val="40"/>
        </w:rPr>
        <w:t xml:space="preserve"> along </w:t>
      </w:r>
      <w:r w:rsidR="00C0374E" w:rsidRPr="00C0374E">
        <w:rPr>
          <w:sz w:val="40"/>
          <w:szCs w:val="40"/>
        </w:rPr>
        <w:t xml:space="preserve">3.3 miles of </w:t>
      </w:r>
      <w:r w:rsidR="0077715E" w:rsidRPr="00C0374E">
        <w:rPr>
          <w:sz w:val="40"/>
          <w:szCs w:val="40"/>
        </w:rPr>
        <w:t>highway 12</w:t>
      </w:r>
    </w:p>
    <w:p w:rsidR="00B3707B" w:rsidRPr="00C0374E" w:rsidRDefault="00B3707B" w:rsidP="00C0374E">
      <w:pPr>
        <w:jc w:val="center"/>
        <w:rPr>
          <w:sz w:val="40"/>
          <w:szCs w:val="40"/>
        </w:rPr>
      </w:pPr>
      <w:proofErr w:type="gramStart"/>
      <w:r w:rsidRPr="00C0374E">
        <w:rPr>
          <w:sz w:val="40"/>
          <w:szCs w:val="40"/>
        </w:rPr>
        <w:t>between</w:t>
      </w:r>
      <w:proofErr w:type="gramEnd"/>
      <w:r w:rsidRPr="00C0374E">
        <w:rPr>
          <w:sz w:val="40"/>
          <w:szCs w:val="40"/>
        </w:rPr>
        <w:t xml:space="preserve"> Oakmont Drive and Adobe Canyon Rd.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r>
        <w:t>Westwood Winery  ( approved but not build yet)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proofErr w:type="spellStart"/>
      <w:r>
        <w:t>Annadel</w:t>
      </w:r>
      <w:proofErr w:type="spellEnd"/>
      <w:r>
        <w:t xml:space="preserve"> Estate Winery (approved but not built yet)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proofErr w:type="spellStart"/>
      <w:r>
        <w:t>Mobius</w:t>
      </w:r>
      <w:proofErr w:type="spellEnd"/>
      <w:r>
        <w:t xml:space="preserve"> Winery (approved but not built yet)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proofErr w:type="spellStart"/>
      <w:r>
        <w:t>Ledson</w:t>
      </w:r>
      <w:proofErr w:type="spellEnd"/>
      <w:r>
        <w:t xml:space="preserve"> Winery and Tasting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r>
        <w:t xml:space="preserve">St Francis Winery 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r>
        <w:t>Sonoma Country Inn Winery (approved but not built yet)</w:t>
      </w:r>
    </w:p>
    <w:p w:rsidR="0077715E" w:rsidRDefault="0077715E" w:rsidP="0077715E">
      <w:pPr>
        <w:pStyle w:val="ListParagraph"/>
        <w:numPr>
          <w:ilvl w:val="0"/>
          <w:numId w:val="2"/>
        </w:numPr>
      </w:pPr>
      <w:r>
        <w:t>Wm. Cunningham Winery – proposed but not yet approved</w:t>
      </w:r>
    </w:p>
    <w:p w:rsidR="008E4552" w:rsidRDefault="008E4552" w:rsidP="008E4552"/>
    <w:p w:rsidR="00C22149" w:rsidRDefault="00C22149" w:rsidP="00C22149"/>
    <w:p w:rsidR="00C22149" w:rsidRDefault="00C22149" w:rsidP="00C22149"/>
    <w:p w:rsidR="00C22149" w:rsidRDefault="00C22149" w:rsidP="00C22149"/>
    <w:p w:rsidR="0077715E" w:rsidRDefault="0077715E" w:rsidP="00B3707B"/>
    <w:sectPr w:rsidR="0077715E" w:rsidSect="00BF7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57B"/>
    <w:multiLevelType w:val="hybridMultilevel"/>
    <w:tmpl w:val="8DAEC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036B7"/>
    <w:multiLevelType w:val="hybridMultilevel"/>
    <w:tmpl w:val="20A233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755B"/>
    <w:rsid w:val="000A5D9B"/>
    <w:rsid w:val="00151D9C"/>
    <w:rsid w:val="003E163B"/>
    <w:rsid w:val="0040548F"/>
    <w:rsid w:val="004530CF"/>
    <w:rsid w:val="00754979"/>
    <w:rsid w:val="0077715E"/>
    <w:rsid w:val="008100C4"/>
    <w:rsid w:val="0089585B"/>
    <w:rsid w:val="008E4552"/>
    <w:rsid w:val="00996915"/>
    <w:rsid w:val="00B3707B"/>
    <w:rsid w:val="00B600B1"/>
    <w:rsid w:val="00BF7539"/>
    <w:rsid w:val="00C0374E"/>
    <w:rsid w:val="00C22149"/>
    <w:rsid w:val="00C81093"/>
    <w:rsid w:val="00CA3178"/>
    <w:rsid w:val="00CB59E6"/>
    <w:rsid w:val="00CC755B"/>
    <w:rsid w:val="00CF3270"/>
    <w:rsid w:val="00E46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5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0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7150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</dc:creator>
  <cp:lastModifiedBy>Pons</cp:lastModifiedBy>
  <cp:revision>18</cp:revision>
  <cp:lastPrinted>2014-06-22T23:01:00Z</cp:lastPrinted>
  <dcterms:created xsi:type="dcterms:W3CDTF">2014-06-18T00:00:00Z</dcterms:created>
  <dcterms:modified xsi:type="dcterms:W3CDTF">2014-06-22T23:13:00Z</dcterms:modified>
</cp:coreProperties>
</file>